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840" w:rsidRDefault="00DF3DA4" w:rsidP="00223840">
      <w:r w:rsidRPr="00223840">
        <w:rPr>
          <w:noProof/>
          <w:sz w:val="40"/>
          <w:szCs w:val="40"/>
          <w:lang w:val="en-US" w:eastAsia="zh-TW"/>
        </w:rPr>
        <w:pict>
          <v:shapetype id="_x0000_t202" coordsize="21600,21600" o:spt="202" path="m,l,21600r21600,l21600,xe">
            <v:stroke joinstyle="miter"/>
            <v:path gradientshapeok="t" o:connecttype="rect"/>
          </v:shapetype>
          <v:shape id="_x0000_s1027" type="#_x0000_t202" style="position:absolute;margin-left:22.5pt;margin-top:-17.25pt;width:35.95pt;height:25.5pt;z-index:251662336;mso-width-relative:margin;mso-height-relative:margin">
            <v:textbox>
              <w:txbxContent>
                <w:p w:rsidR="00223840" w:rsidRPr="00223840" w:rsidRDefault="00223840">
                  <w:pPr>
                    <w:rPr>
                      <w:rFonts w:ascii="Angsana New" w:hAnsi="Angsana New" w:cs="Angsana New"/>
                      <w:sz w:val="28"/>
                      <w:szCs w:val="28"/>
                    </w:rPr>
                  </w:pPr>
                  <w:r w:rsidRPr="00223840">
                    <w:rPr>
                      <w:rFonts w:ascii="Angsana New" w:hAnsi="Angsana New" w:cs="Angsana New"/>
                      <w:sz w:val="28"/>
                      <w:szCs w:val="28"/>
                    </w:rPr>
                    <w:t>5p</w:t>
                  </w:r>
                </w:p>
              </w:txbxContent>
            </v:textbox>
          </v:shape>
        </w:pict>
      </w:r>
      <w:r w:rsidRPr="00223840">
        <w:rPr>
          <w:noProof/>
          <w:sz w:val="40"/>
          <w:szCs w:val="40"/>
          <w:lang w:val="en-US" w:eastAsia="zh-TW"/>
        </w:rPr>
        <w:pict>
          <v:shape id="_x0000_s1028" type="#_x0000_t202" style="position:absolute;margin-left:379.6pt;margin-top:-17.25pt;width:124.7pt;height:29.9pt;z-index:251664384;mso-width-relative:margin;mso-height-relative:margin">
            <v:textbox>
              <w:txbxContent>
                <w:p w:rsidR="00223840" w:rsidRPr="00223840" w:rsidRDefault="00223840">
                  <w:pPr>
                    <w:rPr>
                      <w:rFonts w:ascii="Angsana New" w:hAnsi="Angsana New" w:cs="Angsana New"/>
                      <w:sz w:val="24"/>
                      <w:szCs w:val="24"/>
                    </w:rPr>
                  </w:pPr>
                  <w:r w:rsidRPr="00223840">
                    <w:rPr>
                      <w:rFonts w:ascii="Angsana New" w:hAnsi="Angsana New" w:cs="Angsana New"/>
                      <w:sz w:val="24"/>
                      <w:szCs w:val="24"/>
                    </w:rPr>
                    <w:t>Tuesday, 23</w:t>
                  </w:r>
                  <w:r w:rsidRPr="00223840">
                    <w:rPr>
                      <w:rFonts w:ascii="Angsana New" w:hAnsi="Angsana New" w:cs="Angsana New"/>
                      <w:sz w:val="24"/>
                      <w:szCs w:val="24"/>
                      <w:vertAlign w:val="superscript"/>
                    </w:rPr>
                    <w:t>rd</w:t>
                  </w:r>
                  <w:r w:rsidRPr="00223840">
                    <w:rPr>
                      <w:rFonts w:ascii="Angsana New" w:hAnsi="Angsana New" w:cs="Angsana New"/>
                      <w:sz w:val="24"/>
                      <w:szCs w:val="24"/>
                    </w:rPr>
                    <w:t>, September, 1878</w:t>
                  </w:r>
                </w:p>
              </w:txbxContent>
            </v:textbox>
          </v:shape>
        </w:pict>
      </w:r>
      <w:r w:rsidRPr="00223840">
        <w:rPr>
          <w:noProof/>
          <w:sz w:val="40"/>
          <w:szCs w:val="40"/>
          <w:lang w:val="en-US" w:eastAsia="zh-TW"/>
        </w:rPr>
        <w:pict>
          <v:shape id="_x0000_s1026" type="#_x0000_t202" style="position:absolute;margin-left:72.85pt;margin-top:-39.75pt;width:294.65pt;height:98.55pt;z-index:251660288;mso-width-relative:margin;mso-height-relative:margin">
            <v:textbox>
              <w:txbxContent>
                <w:p w:rsidR="00223840" w:rsidRPr="00223840" w:rsidRDefault="00223840" w:rsidP="00223840">
                  <w:pPr>
                    <w:jc w:val="center"/>
                    <w:rPr>
                      <w:rFonts w:ascii="Algerian" w:hAnsi="Algerian"/>
                      <w:sz w:val="144"/>
                      <w:szCs w:val="144"/>
                    </w:rPr>
                  </w:pPr>
                  <w:r w:rsidRPr="00223840">
                    <w:rPr>
                      <w:rFonts w:ascii="Algerian" w:hAnsi="Algerian"/>
                      <w:sz w:val="144"/>
                      <w:szCs w:val="144"/>
                    </w:rPr>
                    <w:t>The Sun</w:t>
                  </w:r>
                </w:p>
              </w:txbxContent>
            </v:textbox>
          </v:shape>
        </w:pict>
      </w:r>
    </w:p>
    <w:p w:rsidR="00E2296E" w:rsidRPr="00223840" w:rsidRDefault="00DF3DA4" w:rsidP="00223840">
      <w:pPr>
        <w:jc w:val="center"/>
        <w:rPr>
          <w:sz w:val="40"/>
          <w:szCs w:val="40"/>
        </w:rPr>
      </w:pPr>
      <w:r>
        <w:rPr>
          <w:rFonts w:ascii="Algerian" w:hAnsi="Algerian"/>
          <w:noProof/>
          <w:sz w:val="144"/>
          <w:szCs w:val="144"/>
          <w:lang w:eastAsia="en-AU"/>
        </w:rPr>
        <w:drawing>
          <wp:anchor distT="0" distB="0" distL="114300" distR="114300" simplePos="0" relativeHeight="251669504" behindDoc="0" locked="0" layoutInCell="1" allowOverlap="1">
            <wp:simplePos x="0" y="0"/>
            <wp:positionH relativeFrom="column">
              <wp:posOffset>-180975</wp:posOffset>
            </wp:positionH>
            <wp:positionV relativeFrom="paragraph">
              <wp:posOffset>2105660</wp:posOffset>
            </wp:positionV>
            <wp:extent cx="5981700" cy="2743200"/>
            <wp:effectExtent l="19050" t="0" r="0" b="0"/>
            <wp:wrapSquare wrapText="bothSides"/>
            <wp:docPr id="2" name="Picture 0" descr="LochA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chArd.jpg"/>
                    <pic:cNvPicPr/>
                  </pic:nvPicPr>
                  <pic:blipFill>
                    <a:blip r:embed="rId4" cstate="print"/>
                    <a:stretch>
                      <a:fillRect/>
                    </a:stretch>
                  </pic:blipFill>
                  <pic:spPr>
                    <a:xfrm>
                      <a:off x="0" y="0"/>
                      <a:ext cx="5981700" cy="2743200"/>
                    </a:xfrm>
                    <a:prstGeom prst="rect">
                      <a:avLst/>
                    </a:prstGeom>
                  </pic:spPr>
                </pic:pic>
              </a:graphicData>
            </a:graphic>
          </wp:anchor>
        </w:drawing>
      </w:r>
      <w:r w:rsidRPr="00223840">
        <w:rPr>
          <w:noProof/>
          <w:sz w:val="40"/>
          <w:szCs w:val="40"/>
          <w:lang w:val="en-US" w:eastAsia="zh-TW"/>
        </w:rPr>
        <w:pict>
          <v:shape id="_x0000_s1029" type="#_x0000_t202" style="position:absolute;left:0;text-align:left;margin-left:-68.25pt;margin-top:57.05pt;width:588.75pt;height:109.5pt;z-index:251666432;mso-position-horizontal-relative:text;mso-position-vertical-relative:text;mso-width-relative:margin;mso-height-relative:margin">
            <v:textbox>
              <w:txbxContent>
                <w:p w:rsidR="00223840" w:rsidRPr="00223840" w:rsidRDefault="00223840">
                  <w:pPr>
                    <w:rPr>
                      <w:rFonts w:ascii="Algerian" w:hAnsi="Algerian"/>
                      <w:sz w:val="144"/>
                      <w:szCs w:val="144"/>
                    </w:rPr>
                  </w:pPr>
                  <w:r w:rsidRPr="00223840">
                    <w:rPr>
                      <w:rFonts w:ascii="Algerian" w:hAnsi="Algerian"/>
                      <w:sz w:val="144"/>
                      <w:szCs w:val="144"/>
                    </w:rPr>
                    <w:t>Worst one yet!</w:t>
                  </w:r>
                </w:p>
              </w:txbxContent>
            </v:textbox>
          </v:shape>
        </w:pict>
      </w:r>
      <w:r w:rsidR="00223840" w:rsidRPr="00223840">
        <w:rPr>
          <w:noProof/>
          <w:sz w:val="40"/>
          <w:szCs w:val="40"/>
          <w:lang w:val="en-US" w:eastAsia="zh-TW"/>
        </w:rPr>
        <w:pict>
          <v:shape id="_x0000_s1030" type="#_x0000_t202" style="position:absolute;left:0;text-align:left;margin-left:-73.15pt;margin-top:382.55pt;width:598.9pt;height:361.5pt;z-index:251668480;mso-position-horizontal-relative:text;mso-position-vertical-relative:text;mso-width-relative:margin;mso-height-relative:margin">
            <v:textbox>
              <w:txbxContent>
                <w:p w:rsidR="00223840" w:rsidRPr="00DF3DA4" w:rsidRDefault="00F5368E">
                  <w:pPr>
                    <w:rPr>
                      <w:rFonts w:ascii="Algerian" w:hAnsi="Algerian"/>
                      <w:sz w:val="28"/>
                      <w:szCs w:val="28"/>
                    </w:rPr>
                  </w:pPr>
                  <w:r w:rsidRPr="00DF3DA4">
                    <w:rPr>
                      <w:rFonts w:ascii="Algerian" w:hAnsi="Algerian"/>
                      <w:sz w:val="28"/>
                      <w:szCs w:val="28"/>
                    </w:rPr>
                    <w:t xml:space="preserve">Last night’s extreme weather saw the Loch </w:t>
                  </w:r>
                  <w:proofErr w:type="spellStart"/>
                  <w:r w:rsidRPr="00DF3DA4">
                    <w:rPr>
                      <w:rFonts w:ascii="Algerian" w:hAnsi="Algerian"/>
                      <w:sz w:val="28"/>
                      <w:szCs w:val="28"/>
                    </w:rPr>
                    <w:t>Ard</w:t>
                  </w:r>
                  <w:proofErr w:type="spellEnd"/>
                  <w:r w:rsidRPr="00DF3DA4">
                    <w:rPr>
                      <w:rFonts w:ascii="Algerian" w:hAnsi="Algerian"/>
                      <w:sz w:val="28"/>
                      <w:szCs w:val="28"/>
                    </w:rPr>
                    <w:t xml:space="preserve"> end its fate. The ship had been travelling from England to Melbourne for the past thirteen weeks. With 18 passengers and 36 crew members, the majority of passengers being from the Carmichael family, were seeking refuge in the colonies due to ill health of their father.</w:t>
                  </w:r>
                </w:p>
                <w:p w:rsidR="00F5368E" w:rsidRPr="00DF3DA4" w:rsidRDefault="00F5368E">
                  <w:pPr>
                    <w:rPr>
                      <w:rFonts w:ascii="Algerian" w:hAnsi="Algerian"/>
                      <w:sz w:val="28"/>
                      <w:szCs w:val="28"/>
                    </w:rPr>
                  </w:pPr>
                  <w:r w:rsidRPr="00DF3DA4">
                    <w:rPr>
                      <w:rFonts w:ascii="Algerian" w:hAnsi="Algerian"/>
                      <w:sz w:val="28"/>
                      <w:szCs w:val="28"/>
                    </w:rPr>
                    <w:t>The extreme weather saw a thick mist off the coast, once the mist had lifted the captain could see clearly that the ship was going off course and it was too late to redirect. The captain tried very hard to turn back out to sea and drop the anchors but it was no good, the ship had collided with a small island</w:t>
                  </w:r>
                  <w:r w:rsidR="00DF3DA4" w:rsidRPr="00DF3DA4">
                    <w:rPr>
                      <w:rFonts w:ascii="Algerian" w:hAnsi="Algerian"/>
                      <w:sz w:val="28"/>
                      <w:szCs w:val="28"/>
                    </w:rPr>
                    <w:t xml:space="preserve"> known as Mutton Bird Island. The Loch </w:t>
                  </w:r>
                  <w:proofErr w:type="spellStart"/>
                  <w:r w:rsidR="00DF3DA4" w:rsidRPr="00DF3DA4">
                    <w:rPr>
                      <w:rFonts w:ascii="Algerian" w:hAnsi="Algerian"/>
                      <w:sz w:val="28"/>
                      <w:szCs w:val="28"/>
                    </w:rPr>
                    <w:t>Ard</w:t>
                  </w:r>
                  <w:proofErr w:type="spellEnd"/>
                  <w:r w:rsidR="00DF3DA4" w:rsidRPr="00DF3DA4">
                    <w:rPr>
                      <w:rFonts w:ascii="Algerian" w:hAnsi="Algerian"/>
                      <w:sz w:val="28"/>
                      <w:szCs w:val="28"/>
                    </w:rPr>
                    <w:t xml:space="preserve"> sank in only fifteen minutes.</w:t>
                  </w:r>
                </w:p>
                <w:p w:rsidR="00DF3DA4" w:rsidRPr="00DF3DA4" w:rsidRDefault="00DF3DA4">
                  <w:pPr>
                    <w:rPr>
                      <w:rFonts w:ascii="Algerian" w:hAnsi="Algerian"/>
                      <w:sz w:val="28"/>
                      <w:szCs w:val="28"/>
                    </w:rPr>
                  </w:pPr>
                  <w:r w:rsidRPr="00DF3DA4">
                    <w:rPr>
                      <w:rFonts w:ascii="Algerian" w:hAnsi="Algerian"/>
                      <w:sz w:val="28"/>
                      <w:szCs w:val="28"/>
                    </w:rPr>
                    <w:t>Having only enough life belts for six people, everyone was desperate to save their own lives but it was the Carmichael family that got them first. The captain went down with the ship which was the honourable thing to do.</w:t>
                  </w:r>
                </w:p>
                <w:p w:rsidR="00DF3DA4" w:rsidRPr="00DF3DA4" w:rsidRDefault="00DF3DA4">
                  <w:pPr>
                    <w:rPr>
                      <w:rFonts w:ascii="Algerian" w:hAnsi="Algerian"/>
                      <w:sz w:val="28"/>
                      <w:szCs w:val="28"/>
                    </w:rPr>
                  </w:pPr>
                  <w:r w:rsidRPr="00DF3DA4">
                    <w:rPr>
                      <w:rFonts w:ascii="Algerian" w:hAnsi="Algerian"/>
                      <w:sz w:val="28"/>
                      <w:szCs w:val="28"/>
                    </w:rPr>
                    <w:t>Tom Pearce and Eva Carmichael were the only survivors and Tom will be awarded money and medals for his bravery in this tragic ordeal.</w:t>
                  </w:r>
                </w:p>
              </w:txbxContent>
            </v:textbox>
          </v:shape>
        </w:pict>
      </w:r>
    </w:p>
    <w:sectPr w:rsidR="00E2296E" w:rsidRPr="00223840" w:rsidSect="00E2296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23840"/>
    <w:rsid w:val="000E1A8C"/>
    <w:rsid w:val="00223840"/>
    <w:rsid w:val="00A44DA8"/>
    <w:rsid w:val="00DF3DA4"/>
    <w:rsid w:val="00E2296E"/>
    <w:rsid w:val="00F5368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296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238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384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1</Words>
  <Characters>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rusty</dc:creator>
  <cp:lastModifiedBy>rusty</cp:lastModifiedBy>
  <cp:revision>1</cp:revision>
  <cp:lastPrinted>2011-08-04T13:07:00Z</cp:lastPrinted>
  <dcterms:created xsi:type="dcterms:W3CDTF">2011-08-04T12:26:00Z</dcterms:created>
  <dcterms:modified xsi:type="dcterms:W3CDTF">2011-08-04T13:43:00Z</dcterms:modified>
</cp:coreProperties>
</file>